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8"/>
      </w:tblGrid>
      <w:tr w:rsidR="00726665" w:rsidRPr="00893846" w:rsidTr="009C34D2">
        <w:trPr>
          <w:jc w:val="center"/>
        </w:trPr>
        <w:tc>
          <w:tcPr>
            <w:tcW w:w="6648" w:type="dxa"/>
            <w:tcBorders>
              <w:top w:val="single" w:sz="4" w:space="0" w:color="808080"/>
              <w:left w:val="single" w:sz="4" w:space="0" w:color="808080"/>
              <w:bottom w:val="single" w:sz="4" w:space="0" w:color="808080"/>
              <w:right w:val="single" w:sz="4" w:space="0" w:color="808080"/>
            </w:tcBorders>
          </w:tcPr>
          <w:p w:rsidR="00726665" w:rsidRDefault="00726665" w:rsidP="00A144EB">
            <w:pPr>
              <w:autoSpaceDE w:val="0"/>
              <w:autoSpaceDN w:val="0"/>
              <w:adjustRightInd w:val="0"/>
              <w:ind w:left="394"/>
              <w:jc w:val="center"/>
              <w:rPr>
                <w:rFonts w:ascii="Calibri" w:hAnsi="Calibri" w:cs="Arial"/>
                <w:bCs/>
                <w:sz w:val="20"/>
                <w:szCs w:val="20"/>
              </w:rPr>
            </w:pPr>
            <w:r w:rsidRPr="000C621D">
              <w:rPr>
                <w:rFonts w:ascii="Calibri" w:hAnsi="Calibri" w:cs="Arial"/>
                <w:bCs/>
                <w:sz w:val="20"/>
                <w:szCs w:val="20"/>
              </w:rPr>
              <w:t xml:space="preserve">Genitori / Modulo adesione CORSO: </w:t>
            </w:r>
          </w:p>
          <w:p w:rsidR="00726665" w:rsidRPr="000C621D" w:rsidRDefault="00726665" w:rsidP="0036562C">
            <w:pPr>
              <w:autoSpaceDE w:val="0"/>
              <w:autoSpaceDN w:val="0"/>
              <w:adjustRightInd w:val="0"/>
              <w:ind w:left="394"/>
              <w:jc w:val="center"/>
              <w:rPr>
                <w:rFonts w:ascii="Calibri" w:hAnsi="Calibri"/>
                <w:sz w:val="20"/>
                <w:szCs w:val="20"/>
              </w:rPr>
            </w:pPr>
            <w:r w:rsidRPr="000C621D">
              <w:rPr>
                <w:rFonts w:ascii="Calibri" w:hAnsi="Calibri" w:cs="Arial"/>
                <w:sz w:val="20"/>
                <w:szCs w:val="20"/>
              </w:rPr>
              <w:t>“</w:t>
            </w:r>
            <w:r>
              <w:rPr>
                <w:rFonts w:ascii="Calibri" w:hAnsi="Calibri"/>
                <w:b/>
                <w:bCs/>
                <w:color w:val="333333"/>
                <w:sz w:val="20"/>
                <w:szCs w:val="20"/>
              </w:rPr>
              <w:t>Laboratorio Aperto Scienze Integrate</w:t>
            </w:r>
            <w:r w:rsidRPr="000C621D">
              <w:rPr>
                <w:rFonts w:ascii="Calibri" w:hAnsi="Calibri" w:cs="Arial"/>
                <w:sz w:val="20"/>
                <w:szCs w:val="20"/>
              </w:rPr>
              <w:t>”</w:t>
            </w:r>
          </w:p>
        </w:tc>
      </w:tr>
    </w:tbl>
    <w:p w:rsidR="00726665" w:rsidRDefault="00726665" w:rsidP="00A144EB">
      <w:pPr>
        <w:rPr>
          <w:sz w:val="18"/>
          <w:szCs w:val="18"/>
        </w:rPr>
      </w:pPr>
    </w:p>
    <w:tbl>
      <w:tblPr>
        <w:tblW w:w="0" w:type="auto"/>
        <w:jc w:val="right"/>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tblGrid>
      <w:tr w:rsidR="00726665" w:rsidRPr="00893846" w:rsidTr="009C34D2">
        <w:trPr>
          <w:jc w:val="right"/>
        </w:trPr>
        <w:tc>
          <w:tcPr>
            <w:tcW w:w="6120" w:type="dxa"/>
            <w:tcBorders>
              <w:top w:val="single" w:sz="4" w:space="0" w:color="808080"/>
              <w:left w:val="single" w:sz="4" w:space="0" w:color="808080"/>
              <w:bottom w:val="single" w:sz="4" w:space="0" w:color="808080"/>
              <w:right w:val="single" w:sz="4" w:space="0" w:color="808080"/>
            </w:tcBorders>
          </w:tcPr>
          <w:p w:rsidR="00726665" w:rsidRPr="000C621D" w:rsidRDefault="00726665" w:rsidP="00EE3E03">
            <w:pPr>
              <w:jc w:val="right"/>
              <w:rPr>
                <w:rFonts w:ascii="Calibri" w:hAnsi="Calibri" w:cs="Arial"/>
                <w:bCs/>
                <w:sz w:val="20"/>
                <w:szCs w:val="20"/>
              </w:rPr>
            </w:pPr>
            <w:r w:rsidRPr="000C621D">
              <w:rPr>
                <w:rFonts w:ascii="Calibri" w:hAnsi="Calibri" w:cs="Arial"/>
                <w:bCs/>
                <w:sz w:val="20"/>
                <w:szCs w:val="20"/>
              </w:rPr>
              <w:t>Al Dirigente Scolastico</w:t>
            </w:r>
          </w:p>
          <w:p w:rsidR="00726665" w:rsidRPr="000C621D" w:rsidRDefault="00726665" w:rsidP="00EE3E03">
            <w:pPr>
              <w:pStyle w:val="Heading6"/>
              <w:jc w:val="right"/>
              <w:rPr>
                <w:rFonts w:ascii="Calibri" w:hAnsi="Calibri"/>
                <w:b w:val="0"/>
                <w:sz w:val="20"/>
                <w:szCs w:val="20"/>
              </w:rPr>
            </w:pPr>
            <w:r w:rsidRPr="000C621D">
              <w:rPr>
                <w:rFonts w:ascii="Calibri" w:hAnsi="Calibri"/>
                <w:b w:val="0"/>
                <w:sz w:val="20"/>
                <w:szCs w:val="20"/>
              </w:rPr>
              <w:t xml:space="preserve">Istituto Istruzione Superiore “C. e N. Rosselli” </w:t>
            </w:r>
          </w:p>
          <w:p w:rsidR="00726665" w:rsidRPr="000C621D" w:rsidRDefault="00726665" w:rsidP="00EE3E03">
            <w:pPr>
              <w:jc w:val="right"/>
              <w:rPr>
                <w:rFonts w:ascii="Calibri" w:hAnsi="Calibri"/>
                <w:sz w:val="20"/>
                <w:szCs w:val="20"/>
              </w:rPr>
            </w:pPr>
            <w:r w:rsidRPr="000C621D">
              <w:rPr>
                <w:rFonts w:ascii="Calibri" w:hAnsi="Calibri"/>
                <w:sz w:val="20"/>
                <w:szCs w:val="20"/>
              </w:rPr>
              <w:t>Aprilia (LT)</w:t>
            </w:r>
          </w:p>
        </w:tc>
      </w:tr>
    </w:tbl>
    <w:p w:rsidR="00726665" w:rsidRPr="00F1713D" w:rsidRDefault="00726665" w:rsidP="00A144EB">
      <w:pPr>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726665" w:rsidRPr="000C621D" w:rsidTr="00FF1742">
        <w:tc>
          <w:tcPr>
            <w:tcW w:w="9540" w:type="dxa"/>
            <w:tcBorders>
              <w:top w:val="nil"/>
              <w:left w:val="nil"/>
              <w:bottom w:val="nil"/>
              <w:right w:val="nil"/>
            </w:tcBorders>
          </w:tcPr>
          <w:p w:rsidR="00726665" w:rsidRPr="000C621D" w:rsidRDefault="00726665" w:rsidP="00FF1742">
            <w:pPr>
              <w:rPr>
                <w:rFonts w:ascii="Calibri" w:hAnsi="Calibri"/>
                <w:bCs/>
                <w:sz w:val="20"/>
                <w:szCs w:val="20"/>
              </w:rPr>
            </w:pPr>
            <w:r w:rsidRPr="000C621D">
              <w:rPr>
                <w:rFonts w:ascii="Calibri" w:hAnsi="Calibri"/>
                <w:bCs/>
                <w:sz w:val="20"/>
                <w:szCs w:val="20"/>
              </w:rPr>
              <w:t>Oggetto: adesione al</w:t>
            </w:r>
            <w:r w:rsidRPr="000C621D">
              <w:rPr>
                <w:rFonts w:ascii="Calibri" w:hAnsi="Calibri"/>
                <w:sz w:val="20"/>
                <w:szCs w:val="20"/>
              </w:rPr>
              <w:t xml:space="preserve"> </w:t>
            </w:r>
            <w:r w:rsidRPr="000C621D">
              <w:rPr>
                <w:rFonts w:ascii="Calibri" w:hAnsi="Calibri" w:cs="Arial"/>
                <w:bCs/>
                <w:sz w:val="20"/>
                <w:szCs w:val="20"/>
              </w:rPr>
              <w:t xml:space="preserve">CORSO: </w:t>
            </w:r>
            <w:r w:rsidRPr="000C621D">
              <w:rPr>
                <w:rFonts w:ascii="Calibri" w:hAnsi="Calibri" w:cs="Arial"/>
                <w:sz w:val="20"/>
                <w:szCs w:val="20"/>
              </w:rPr>
              <w:t>“</w:t>
            </w:r>
            <w:r>
              <w:rPr>
                <w:rFonts w:ascii="Calibri" w:hAnsi="Calibri"/>
                <w:b/>
                <w:bCs/>
                <w:color w:val="333333"/>
                <w:sz w:val="20"/>
                <w:szCs w:val="20"/>
              </w:rPr>
              <w:t>Laboratorio Aperto Scienze Integrate</w:t>
            </w:r>
            <w:r w:rsidRPr="000C621D">
              <w:rPr>
                <w:rFonts w:ascii="Calibri" w:hAnsi="Calibri" w:cs="Arial"/>
                <w:sz w:val="20"/>
                <w:szCs w:val="20"/>
              </w:rPr>
              <w:t>”</w:t>
            </w:r>
          </w:p>
        </w:tc>
      </w:tr>
    </w:tbl>
    <w:p w:rsidR="00726665" w:rsidRDefault="00726665" w:rsidP="00A144E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4"/>
        <w:gridCol w:w="8410"/>
      </w:tblGrid>
      <w:tr w:rsidR="00726665" w:rsidRPr="00D630EA" w:rsidTr="00A144EB">
        <w:tc>
          <w:tcPr>
            <w:tcW w:w="1444" w:type="dxa"/>
          </w:tcPr>
          <w:p w:rsidR="00726665" w:rsidRPr="000C621D" w:rsidRDefault="00726665" w:rsidP="00FF1742">
            <w:pPr>
              <w:pStyle w:val="Header"/>
              <w:spacing w:line="240" w:lineRule="auto"/>
              <w:rPr>
                <w:rFonts w:ascii="Calibri" w:hAnsi="Calibri"/>
                <w:i/>
                <w:sz w:val="20"/>
                <w:szCs w:val="20"/>
              </w:rPr>
            </w:pPr>
            <w:r w:rsidRPr="000C621D">
              <w:rPr>
                <w:rFonts w:ascii="Calibri" w:hAnsi="Calibri"/>
                <w:i/>
                <w:sz w:val="20"/>
                <w:szCs w:val="20"/>
              </w:rPr>
              <w:t xml:space="preserve">Area:   </w:t>
            </w:r>
          </w:p>
        </w:tc>
        <w:tc>
          <w:tcPr>
            <w:tcW w:w="8410" w:type="dxa"/>
          </w:tcPr>
          <w:p w:rsidR="00726665" w:rsidRPr="000C621D" w:rsidRDefault="00726665" w:rsidP="00C47FD3">
            <w:pPr>
              <w:pStyle w:val="Header"/>
              <w:spacing w:line="240" w:lineRule="auto"/>
              <w:rPr>
                <w:rFonts w:ascii="Calibri" w:hAnsi="Calibri"/>
                <w:sz w:val="20"/>
                <w:szCs w:val="20"/>
              </w:rPr>
            </w:pPr>
            <w:r w:rsidRPr="000C621D">
              <w:rPr>
                <w:rFonts w:ascii="Calibri" w:hAnsi="Calibri"/>
                <w:sz w:val="20"/>
                <w:szCs w:val="20"/>
              </w:rPr>
              <w:t>ORIENTAMENTO SCOLASTICO e PROFESSIONALE degli STUDENTI – ACQUISIZIONE COMPETENZE</w:t>
            </w:r>
          </w:p>
        </w:tc>
      </w:tr>
      <w:tr w:rsidR="00726665" w:rsidRPr="00D630EA" w:rsidTr="00A144EB">
        <w:tc>
          <w:tcPr>
            <w:tcW w:w="1444" w:type="dxa"/>
          </w:tcPr>
          <w:p w:rsidR="00726665" w:rsidRPr="000C621D" w:rsidRDefault="00726665" w:rsidP="00FF1742">
            <w:pPr>
              <w:pStyle w:val="Header"/>
              <w:spacing w:line="240" w:lineRule="auto"/>
              <w:rPr>
                <w:rFonts w:ascii="Calibri" w:hAnsi="Calibri"/>
                <w:i/>
                <w:sz w:val="20"/>
                <w:szCs w:val="20"/>
                <w:u w:val="single"/>
              </w:rPr>
            </w:pPr>
            <w:r w:rsidRPr="000C621D">
              <w:rPr>
                <w:rFonts w:ascii="Calibri" w:hAnsi="Calibri"/>
                <w:i/>
                <w:sz w:val="20"/>
                <w:szCs w:val="20"/>
              </w:rPr>
              <w:t>Classificazione:</w:t>
            </w:r>
          </w:p>
        </w:tc>
        <w:tc>
          <w:tcPr>
            <w:tcW w:w="8410" w:type="dxa"/>
          </w:tcPr>
          <w:p w:rsidR="00726665" w:rsidRPr="000C621D" w:rsidRDefault="00726665" w:rsidP="00FF1742">
            <w:pPr>
              <w:pStyle w:val="Header"/>
              <w:spacing w:line="240" w:lineRule="auto"/>
              <w:rPr>
                <w:rFonts w:ascii="Calibri" w:hAnsi="Calibri"/>
                <w:sz w:val="20"/>
                <w:szCs w:val="20"/>
              </w:rPr>
            </w:pPr>
            <w:r w:rsidRPr="000C621D">
              <w:rPr>
                <w:rFonts w:ascii="Calibri" w:hAnsi="Calibri"/>
                <w:sz w:val="20"/>
                <w:szCs w:val="20"/>
              </w:rPr>
              <w:t>Scienze chimiche</w:t>
            </w:r>
            <w:r>
              <w:rPr>
                <w:rFonts w:ascii="Calibri" w:hAnsi="Calibri"/>
                <w:sz w:val="20"/>
                <w:szCs w:val="20"/>
              </w:rPr>
              <w:t>, fisiche, biologiche e microbiologiche</w:t>
            </w:r>
          </w:p>
        </w:tc>
      </w:tr>
      <w:tr w:rsidR="00726665" w:rsidRPr="00D630EA" w:rsidTr="00A144EB">
        <w:tc>
          <w:tcPr>
            <w:tcW w:w="1444" w:type="dxa"/>
          </w:tcPr>
          <w:p w:rsidR="00726665" w:rsidRPr="000C621D" w:rsidRDefault="00726665" w:rsidP="00FF1742">
            <w:pPr>
              <w:pStyle w:val="Header"/>
              <w:spacing w:line="240" w:lineRule="auto"/>
              <w:rPr>
                <w:rFonts w:ascii="Calibri" w:hAnsi="Calibri"/>
                <w:i/>
                <w:sz w:val="20"/>
                <w:szCs w:val="20"/>
              </w:rPr>
            </w:pPr>
            <w:r w:rsidRPr="000C621D">
              <w:rPr>
                <w:rFonts w:ascii="Calibri" w:hAnsi="Calibri"/>
                <w:i/>
                <w:sz w:val="20"/>
                <w:szCs w:val="20"/>
              </w:rPr>
              <w:t>OBIETTIVO</w:t>
            </w:r>
          </w:p>
        </w:tc>
        <w:tc>
          <w:tcPr>
            <w:tcW w:w="8410" w:type="dxa"/>
          </w:tcPr>
          <w:p w:rsidR="00726665" w:rsidRPr="000C621D" w:rsidRDefault="00726665" w:rsidP="005C7612">
            <w:pPr>
              <w:pStyle w:val="Header"/>
              <w:numPr>
                <w:ilvl w:val="0"/>
                <w:numId w:val="8"/>
              </w:numPr>
              <w:tabs>
                <w:tab w:val="clear" w:pos="720"/>
                <w:tab w:val="num" w:pos="356"/>
              </w:tabs>
              <w:spacing w:line="240" w:lineRule="auto"/>
              <w:ind w:left="356"/>
              <w:rPr>
                <w:rFonts w:ascii="Calibri" w:hAnsi="Calibri"/>
                <w:sz w:val="20"/>
                <w:szCs w:val="20"/>
              </w:rPr>
            </w:pPr>
            <w:r w:rsidRPr="000C621D">
              <w:rPr>
                <w:rFonts w:ascii="Calibri" w:hAnsi="Calibri"/>
                <w:sz w:val="20"/>
                <w:szCs w:val="20"/>
              </w:rPr>
              <w:t>Promuovere l’acquisizione e lo sviluppo di competenze di base necessarie a partecipare attivamente e responsabilmente alla società della conoscenza scientifica.</w:t>
            </w:r>
          </w:p>
          <w:p w:rsidR="00726665" w:rsidRPr="000C621D" w:rsidRDefault="00726665" w:rsidP="005C7612">
            <w:pPr>
              <w:pStyle w:val="Header"/>
              <w:numPr>
                <w:ilvl w:val="0"/>
                <w:numId w:val="8"/>
              </w:numPr>
              <w:tabs>
                <w:tab w:val="clear" w:pos="720"/>
                <w:tab w:val="num" w:pos="356"/>
              </w:tabs>
              <w:spacing w:line="240" w:lineRule="auto"/>
              <w:ind w:left="356"/>
              <w:rPr>
                <w:rFonts w:ascii="Calibri" w:hAnsi="Calibri"/>
                <w:sz w:val="20"/>
                <w:szCs w:val="20"/>
              </w:rPr>
            </w:pPr>
            <w:r w:rsidRPr="000C621D">
              <w:rPr>
                <w:rFonts w:ascii="Calibri" w:hAnsi="Calibri"/>
                <w:sz w:val="20"/>
                <w:szCs w:val="20"/>
              </w:rPr>
              <w:t>Promuovere il potenziamento degli studi scientifici</w:t>
            </w:r>
            <w:r>
              <w:rPr>
                <w:rFonts w:ascii="Calibri" w:hAnsi="Calibri"/>
                <w:sz w:val="20"/>
                <w:szCs w:val="20"/>
              </w:rPr>
              <w:t xml:space="preserve"> e la sicurezza negli ambienti di lavoro</w:t>
            </w:r>
            <w:r w:rsidRPr="000C621D">
              <w:rPr>
                <w:rFonts w:ascii="Calibri" w:hAnsi="Calibri"/>
                <w:sz w:val="20"/>
                <w:szCs w:val="20"/>
              </w:rPr>
              <w:t>.</w:t>
            </w:r>
          </w:p>
          <w:p w:rsidR="00726665" w:rsidRPr="0036562C" w:rsidRDefault="00726665" w:rsidP="005C7612">
            <w:pPr>
              <w:pStyle w:val="Header"/>
              <w:numPr>
                <w:ilvl w:val="0"/>
                <w:numId w:val="8"/>
              </w:numPr>
              <w:tabs>
                <w:tab w:val="clear" w:pos="720"/>
                <w:tab w:val="num" w:pos="356"/>
              </w:tabs>
              <w:spacing w:line="240" w:lineRule="auto"/>
              <w:ind w:left="356"/>
              <w:rPr>
                <w:rFonts w:ascii="Calibri" w:hAnsi="Calibri"/>
              </w:rPr>
            </w:pPr>
            <w:r w:rsidRPr="000C621D">
              <w:rPr>
                <w:rFonts w:ascii="Calibri" w:hAnsi="Calibri"/>
                <w:sz w:val="20"/>
                <w:szCs w:val="20"/>
              </w:rPr>
              <w:t>Promuovere un cambiamento duraturo ed efficace nella didattica delle Scienze Integrali, collocandosi nel quadro delle iniziative sia territoriali sia coordinate a livello nazionale.</w:t>
            </w:r>
          </w:p>
          <w:p w:rsidR="00726665" w:rsidRPr="000C621D" w:rsidRDefault="00726665" w:rsidP="0036562C">
            <w:pPr>
              <w:pStyle w:val="Header"/>
              <w:numPr>
                <w:ilvl w:val="0"/>
                <w:numId w:val="8"/>
              </w:numPr>
              <w:tabs>
                <w:tab w:val="clear" w:pos="720"/>
                <w:tab w:val="num" w:pos="356"/>
              </w:tabs>
              <w:spacing w:line="240" w:lineRule="auto"/>
              <w:ind w:left="356"/>
              <w:rPr>
                <w:rFonts w:ascii="Calibri" w:hAnsi="Calibri"/>
              </w:rPr>
            </w:pPr>
            <w:r>
              <w:rPr>
                <w:rFonts w:ascii="Calibri" w:hAnsi="Calibri"/>
                <w:sz w:val="20"/>
                <w:szCs w:val="20"/>
              </w:rPr>
              <w:t>Promuovere gli approfondimenti dell’indirizzo Chimica Materiali e Biotecnologie finalizzati anche all’esame di Stato</w:t>
            </w:r>
          </w:p>
        </w:tc>
      </w:tr>
    </w:tbl>
    <w:p w:rsidR="00726665" w:rsidRPr="00F1713D" w:rsidRDefault="00726665" w:rsidP="00A144EB">
      <w:pPr>
        <w:rPr>
          <w:rFonts w:ascii="Verdana" w:hAnsi="Verdana"/>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tblBorders>
        <w:tblLook w:val="01E0"/>
      </w:tblPr>
      <w:tblGrid>
        <w:gridCol w:w="9720"/>
      </w:tblGrid>
      <w:tr w:rsidR="00726665" w:rsidRPr="00893846" w:rsidTr="00FF1742">
        <w:tc>
          <w:tcPr>
            <w:tcW w:w="9720" w:type="dxa"/>
            <w:tcBorders>
              <w:top w:val="single" w:sz="4" w:space="0" w:color="808080"/>
              <w:bottom w:val="single" w:sz="4" w:space="0" w:color="808080"/>
            </w:tcBorders>
          </w:tcPr>
          <w:p w:rsidR="00726665" w:rsidRPr="000C621D" w:rsidRDefault="00726665" w:rsidP="00A144EB">
            <w:pPr>
              <w:autoSpaceDE w:val="0"/>
              <w:autoSpaceDN w:val="0"/>
              <w:adjustRightInd w:val="0"/>
              <w:ind w:left="394"/>
              <w:jc w:val="center"/>
              <w:rPr>
                <w:rFonts w:ascii="Calibri" w:hAnsi="Calibri"/>
                <w:sz w:val="20"/>
                <w:szCs w:val="20"/>
                <w:u w:val="single"/>
              </w:rPr>
            </w:pPr>
            <w:r>
              <w:rPr>
                <w:rFonts w:ascii="Calibri" w:hAnsi="Calibri" w:cs="Arial"/>
              </w:rPr>
              <w:t xml:space="preserve"> </w:t>
            </w:r>
            <w:r w:rsidRPr="000C621D">
              <w:rPr>
                <w:rFonts w:ascii="Calibri" w:hAnsi="Calibri" w:cs="Arial"/>
                <w:sz w:val="20"/>
                <w:szCs w:val="20"/>
                <w:u w:val="single"/>
              </w:rPr>
              <w:t>CORSO</w:t>
            </w:r>
            <w:r w:rsidRPr="00631ADA">
              <w:rPr>
                <w:rFonts w:ascii="Calibri" w:hAnsi="Calibri" w:cs="Arial"/>
                <w:sz w:val="20"/>
                <w:szCs w:val="20"/>
              </w:rPr>
              <w:t xml:space="preserve"> “</w:t>
            </w:r>
            <w:r>
              <w:rPr>
                <w:rFonts w:ascii="Calibri" w:hAnsi="Calibri"/>
                <w:b/>
                <w:bCs/>
                <w:color w:val="333333"/>
                <w:sz w:val="20"/>
                <w:szCs w:val="20"/>
              </w:rPr>
              <w:t>Laboratorio Aperto Scienze Integrate</w:t>
            </w:r>
            <w:r w:rsidRPr="00631ADA">
              <w:rPr>
                <w:rFonts w:ascii="Calibri" w:hAnsi="Calibri" w:cs="Arial"/>
                <w:sz w:val="20"/>
                <w:szCs w:val="20"/>
              </w:rPr>
              <w:t>”</w:t>
            </w:r>
          </w:p>
          <w:p w:rsidR="00726665" w:rsidRPr="000C621D" w:rsidRDefault="00726665" w:rsidP="00A144EB">
            <w:pPr>
              <w:autoSpaceDE w:val="0"/>
              <w:autoSpaceDN w:val="0"/>
              <w:adjustRightInd w:val="0"/>
              <w:rPr>
                <w:rFonts w:ascii="Calibri" w:hAnsi="Calibri"/>
                <w:sz w:val="20"/>
                <w:szCs w:val="20"/>
              </w:rPr>
            </w:pPr>
            <w:r w:rsidRPr="000C621D">
              <w:rPr>
                <w:rFonts w:ascii="Calibri" w:hAnsi="Calibri"/>
                <w:sz w:val="20"/>
                <w:szCs w:val="20"/>
              </w:rPr>
              <w:t>Le strategie generali del Progetto incentrate sul  fronteggiare le situazioni, sull’autoefficacia, sugli stili di apprendimento, sulle motivazioni, atteggiamenti e valori, sullo stile decisionale e progettuale trovano un valido riscontro negli approcci metodologici attuati nelle scuole sia al fine di evitare la dispersione scolastica sia per supportare le eccellenze. Lo sviluppo di una cultura scientifica di base nella scuola affonda le sue radici nella capacità che i mediatori adulti avranno di stimolare, sostenere, soddisfare, rafforzare con continuità l’evoluzione dei ragazzi nella loro crescita.</w:t>
            </w:r>
          </w:p>
        </w:tc>
      </w:tr>
    </w:tbl>
    <w:p w:rsidR="00726665" w:rsidRPr="00F1713D" w:rsidRDefault="00726665" w:rsidP="00A144EB">
      <w:pPr>
        <w:rPr>
          <w:rFonts w:ascii="Verdana" w:hAnsi="Verdana"/>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tblBorders>
        <w:tblLook w:val="01E0"/>
      </w:tblPr>
      <w:tblGrid>
        <w:gridCol w:w="9720"/>
      </w:tblGrid>
      <w:tr w:rsidR="00726665" w:rsidRPr="00893846" w:rsidTr="00FF1742">
        <w:tc>
          <w:tcPr>
            <w:tcW w:w="9720" w:type="dxa"/>
            <w:tcBorders>
              <w:top w:val="single" w:sz="4" w:space="0" w:color="808080"/>
              <w:bottom w:val="single" w:sz="4" w:space="0" w:color="808080"/>
            </w:tcBorders>
          </w:tcPr>
          <w:p w:rsidR="00726665" w:rsidRDefault="00726665" w:rsidP="00FF1742">
            <w:pPr>
              <w:spacing w:line="360" w:lineRule="auto"/>
              <w:rPr>
                <w:rFonts w:ascii="Calibri" w:hAnsi="Calibri"/>
                <w:sz w:val="20"/>
                <w:szCs w:val="20"/>
              </w:rPr>
            </w:pPr>
          </w:p>
          <w:p w:rsidR="00726665" w:rsidRPr="000C621D" w:rsidRDefault="00726665" w:rsidP="00FF1742">
            <w:pPr>
              <w:spacing w:line="360" w:lineRule="auto"/>
              <w:rPr>
                <w:rFonts w:ascii="Calibri" w:hAnsi="Calibri"/>
                <w:sz w:val="20"/>
                <w:szCs w:val="20"/>
              </w:rPr>
            </w:pPr>
            <w:r w:rsidRPr="000C621D">
              <w:rPr>
                <w:rFonts w:ascii="Calibri" w:hAnsi="Calibri"/>
                <w:sz w:val="20"/>
                <w:szCs w:val="20"/>
              </w:rPr>
              <w:t>Io sottoscritto ………………………………………………………………………………….</w:t>
            </w:r>
          </w:p>
          <w:p w:rsidR="00726665" w:rsidRPr="000C621D" w:rsidRDefault="00726665" w:rsidP="00FF1742">
            <w:pPr>
              <w:spacing w:line="360" w:lineRule="auto"/>
              <w:rPr>
                <w:rFonts w:ascii="Calibri" w:hAnsi="Calibri"/>
                <w:sz w:val="20"/>
                <w:szCs w:val="20"/>
              </w:rPr>
            </w:pPr>
            <w:r w:rsidRPr="000C621D">
              <w:rPr>
                <w:rFonts w:ascii="Calibri" w:hAnsi="Calibri"/>
                <w:sz w:val="20"/>
                <w:szCs w:val="20"/>
              </w:rPr>
              <w:t xml:space="preserve">genitore dell’alunna/o……………………………………………………………….……….. </w:t>
            </w:r>
          </w:p>
          <w:p w:rsidR="00726665" w:rsidRPr="000C621D" w:rsidRDefault="00726665" w:rsidP="00FF1742">
            <w:pPr>
              <w:spacing w:line="360" w:lineRule="auto"/>
              <w:rPr>
                <w:rFonts w:ascii="Calibri" w:hAnsi="Calibri"/>
                <w:sz w:val="20"/>
                <w:szCs w:val="20"/>
              </w:rPr>
            </w:pPr>
            <w:r w:rsidRPr="000C621D">
              <w:rPr>
                <w:rFonts w:ascii="Calibri" w:hAnsi="Calibri"/>
                <w:sz w:val="20"/>
                <w:szCs w:val="20"/>
              </w:rPr>
              <w:t>regolarmente iscritta/o alla classe ……………</w:t>
            </w:r>
            <w:r>
              <w:rPr>
                <w:rFonts w:ascii="Calibri" w:hAnsi="Calibri"/>
                <w:sz w:val="20"/>
                <w:szCs w:val="20"/>
              </w:rPr>
              <w:t xml:space="preserve"> Sez …….. del CORSO ………………</w:t>
            </w:r>
            <w:r w:rsidRPr="000C621D">
              <w:rPr>
                <w:rFonts w:ascii="Calibri" w:hAnsi="Calibri"/>
                <w:sz w:val="20"/>
                <w:szCs w:val="20"/>
              </w:rPr>
              <w:t>..….………….a.s. 201</w:t>
            </w:r>
            <w:r>
              <w:rPr>
                <w:rFonts w:ascii="Calibri" w:hAnsi="Calibri"/>
                <w:sz w:val="20"/>
                <w:szCs w:val="20"/>
              </w:rPr>
              <w:t>5/2016</w:t>
            </w:r>
          </w:p>
          <w:p w:rsidR="00726665" w:rsidRPr="000C621D" w:rsidRDefault="00726665" w:rsidP="00FF1742">
            <w:pPr>
              <w:rPr>
                <w:rFonts w:ascii="Calibri" w:hAnsi="Calibri"/>
                <w:sz w:val="20"/>
                <w:szCs w:val="20"/>
              </w:rPr>
            </w:pPr>
          </w:p>
          <w:p w:rsidR="00726665" w:rsidRPr="000C621D" w:rsidRDefault="00726665" w:rsidP="00FF1742">
            <w:pPr>
              <w:spacing w:line="360" w:lineRule="auto"/>
              <w:rPr>
                <w:rFonts w:ascii="Calibri" w:hAnsi="Calibri"/>
                <w:sz w:val="20"/>
                <w:szCs w:val="20"/>
              </w:rPr>
            </w:pPr>
            <w:r w:rsidRPr="000C621D">
              <w:rPr>
                <w:rFonts w:ascii="Calibri" w:hAnsi="Calibri"/>
                <w:sz w:val="20"/>
                <w:szCs w:val="20"/>
              </w:rPr>
              <w:t xml:space="preserve">dichiaro di essere a conoscenza che mio/a  figlio/a </w:t>
            </w:r>
          </w:p>
          <w:p w:rsidR="00726665" w:rsidRPr="000C621D" w:rsidRDefault="00726665" w:rsidP="00A144EB">
            <w:pPr>
              <w:autoSpaceDE w:val="0"/>
              <w:autoSpaceDN w:val="0"/>
              <w:adjustRightInd w:val="0"/>
              <w:rPr>
                <w:rFonts w:ascii="Calibri" w:hAnsi="Calibri"/>
                <w:sz w:val="20"/>
                <w:szCs w:val="20"/>
              </w:rPr>
            </w:pPr>
            <w:r w:rsidRPr="000C621D">
              <w:rPr>
                <w:rFonts w:ascii="Calibri" w:hAnsi="Calibri"/>
                <w:sz w:val="20"/>
                <w:szCs w:val="20"/>
              </w:rPr>
              <w:t xml:space="preserve">partecipa  al </w:t>
            </w:r>
            <w:r w:rsidRPr="000C621D">
              <w:rPr>
                <w:rFonts w:ascii="Calibri" w:hAnsi="Calibri" w:cs="Arial"/>
                <w:sz w:val="20"/>
                <w:szCs w:val="20"/>
              </w:rPr>
              <w:t>CORSO “</w:t>
            </w:r>
            <w:r>
              <w:rPr>
                <w:rFonts w:ascii="Calibri" w:hAnsi="Calibri"/>
                <w:b/>
                <w:bCs/>
                <w:color w:val="333333"/>
                <w:sz w:val="20"/>
                <w:szCs w:val="20"/>
              </w:rPr>
              <w:t>Laboratorio Aperto Scienze Integrate</w:t>
            </w:r>
            <w:r w:rsidRPr="000C621D">
              <w:rPr>
                <w:rFonts w:ascii="Calibri" w:hAnsi="Calibri" w:cs="Arial"/>
                <w:sz w:val="20"/>
                <w:szCs w:val="20"/>
              </w:rPr>
              <w:t>”</w:t>
            </w:r>
            <w:r w:rsidRPr="000C621D">
              <w:rPr>
                <w:rFonts w:ascii="Calibri" w:hAnsi="Calibri"/>
                <w:sz w:val="20"/>
                <w:szCs w:val="20"/>
              </w:rPr>
              <w:t xml:space="preserve">, programmato dall’ Istituto Istruzione Superiore “C. e N. ROSSELLI”   di  Aprilia,  presso la sede </w:t>
            </w:r>
            <w:r>
              <w:rPr>
                <w:rFonts w:ascii="Calibri" w:hAnsi="Calibri"/>
                <w:sz w:val="20"/>
                <w:szCs w:val="20"/>
              </w:rPr>
              <w:t>centrale edificio ovest</w:t>
            </w:r>
            <w:r w:rsidRPr="000C621D">
              <w:rPr>
                <w:rFonts w:ascii="Calibri" w:hAnsi="Calibri"/>
                <w:sz w:val="20"/>
                <w:szCs w:val="20"/>
              </w:rPr>
              <w:t xml:space="preserve"> di Via Carroceto snc.</w:t>
            </w:r>
          </w:p>
          <w:p w:rsidR="00726665" w:rsidRPr="000C621D" w:rsidRDefault="00726665" w:rsidP="00FF1742">
            <w:pPr>
              <w:rPr>
                <w:rFonts w:ascii="Calibri" w:hAnsi="Calibri"/>
                <w:sz w:val="20"/>
                <w:szCs w:val="20"/>
              </w:rPr>
            </w:pPr>
          </w:p>
          <w:p w:rsidR="00726665" w:rsidRPr="00893846" w:rsidRDefault="00726665" w:rsidP="00FF1742">
            <w:pPr>
              <w:rPr>
                <w:rFonts w:ascii="Verdana" w:hAnsi="Verdana"/>
                <w:b/>
                <w:sz w:val="20"/>
                <w:szCs w:val="20"/>
              </w:rPr>
            </w:pPr>
            <w:r w:rsidRPr="000C621D">
              <w:rPr>
                <w:rFonts w:ascii="Calibri" w:hAnsi="Calibri"/>
                <w:sz w:val="20"/>
                <w:szCs w:val="20"/>
              </w:rPr>
              <w:t>Dichiaro altresì che l’Istituto provvede a tutti gli aspetti organizzativi e assistenziali e per l’effetto prendo atto che gli insegnanti hanno pieno diritto di esercitare le facoltà disciplinari di controllo, vigilanza e di organizzazione alle quali tutti gli alunni devono ottemperare secondo le norme giuridiche del Regolamento scolastico.</w:t>
            </w:r>
          </w:p>
        </w:tc>
      </w:tr>
    </w:tbl>
    <w:p w:rsidR="00726665" w:rsidRDefault="00726665" w:rsidP="00A144EB">
      <w:pPr>
        <w:rPr>
          <w:sz w:val="8"/>
          <w:szCs w:val="8"/>
        </w:rPr>
      </w:pPr>
    </w:p>
    <w:p w:rsidR="00726665" w:rsidRDefault="00726665" w:rsidP="00A144EB">
      <w:pPr>
        <w:rPr>
          <w:sz w:val="8"/>
          <w:szCs w:val="8"/>
        </w:rPr>
      </w:pPr>
    </w:p>
    <w:tbl>
      <w:tblPr>
        <w:tblW w:w="95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1"/>
        <w:gridCol w:w="4321"/>
        <w:gridCol w:w="2734"/>
      </w:tblGrid>
      <w:tr w:rsidR="00726665" w:rsidRPr="000C621D" w:rsidTr="000C621D">
        <w:trPr>
          <w:cantSplit/>
        </w:trPr>
        <w:tc>
          <w:tcPr>
            <w:tcW w:w="9566" w:type="dxa"/>
            <w:gridSpan w:val="3"/>
          </w:tcPr>
          <w:p w:rsidR="00726665" w:rsidRPr="000C621D" w:rsidRDefault="00726665" w:rsidP="00FF1742">
            <w:pPr>
              <w:jc w:val="center"/>
              <w:rPr>
                <w:rFonts w:ascii="Calibri" w:hAnsi="Calibri"/>
                <w:b/>
                <w:sz w:val="20"/>
                <w:szCs w:val="20"/>
              </w:rPr>
            </w:pPr>
            <w:r w:rsidRPr="000C621D">
              <w:rPr>
                <w:rFonts w:ascii="Calibri" w:hAnsi="Calibri"/>
                <w:b/>
                <w:sz w:val="20"/>
                <w:szCs w:val="20"/>
              </w:rPr>
              <w:t xml:space="preserve">Organizzazione </w:t>
            </w:r>
          </w:p>
        </w:tc>
      </w:tr>
      <w:tr w:rsidR="00726665" w:rsidRPr="000C621D" w:rsidTr="000C621D">
        <w:trPr>
          <w:cantSplit/>
        </w:trPr>
        <w:tc>
          <w:tcPr>
            <w:tcW w:w="2511" w:type="dxa"/>
          </w:tcPr>
          <w:p w:rsidR="00726665" w:rsidRPr="000C621D" w:rsidRDefault="00726665" w:rsidP="00A144EB">
            <w:pPr>
              <w:rPr>
                <w:rFonts w:ascii="Calibri" w:hAnsi="Calibri"/>
                <w:sz w:val="20"/>
                <w:szCs w:val="20"/>
              </w:rPr>
            </w:pPr>
            <w:r w:rsidRPr="000C621D">
              <w:rPr>
                <w:rFonts w:ascii="Calibri" w:hAnsi="Calibri"/>
                <w:b/>
                <w:sz w:val="20"/>
                <w:szCs w:val="20"/>
              </w:rPr>
              <w:t xml:space="preserve">Calendario </w:t>
            </w:r>
            <w:r>
              <w:rPr>
                <w:rFonts w:ascii="Calibri" w:hAnsi="Calibri"/>
                <w:b/>
                <w:sz w:val="20"/>
                <w:szCs w:val="20"/>
              </w:rPr>
              <w:t>/</w:t>
            </w:r>
            <w:r w:rsidRPr="000C621D">
              <w:rPr>
                <w:rFonts w:ascii="Calibri" w:hAnsi="Calibri"/>
                <w:b/>
                <w:sz w:val="20"/>
                <w:szCs w:val="20"/>
              </w:rPr>
              <w:t xml:space="preserve"> orario</w:t>
            </w:r>
          </w:p>
        </w:tc>
        <w:tc>
          <w:tcPr>
            <w:tcW w:w="4321" w:type="dxa"/>
          </w:tcPr>
          <w:p w:rsidR="00726665" w:rsidRPr="00704231" w:rsidRDefault="00726665" w:rsidP="00A144EB">
            <w:pPr>
              <w:jc w:val="both"/>
              <w:rPr>
                <w:rFonts w:ascii="Calibri" w:hAnsi="Calibri"/>
                <w:sz w:val="20"/>
                <w:szCs w:val="20"/>
              </w:rPr>
            </w:pPr>
            <w:r w:rsidRPr="00704231">
              <w:rPr>
                <w:rFonts w:ascii="Calibri" w:hAnsi="Calibri"/>
                <w:sz w:val="20"/>
                <w:szCs w:val="20"/>
              </w:rPr>
              <w:t>Lunedì e Martedì</w:t>
            </w:r>
          </w:p>
        </w:tc>
        <w:tc>
          <w:tcPr>
            <w:tcW w:w="2734" w:type="dxa"/>
          </w:tcPr>
          <w:p w:rsidR="00726665" w:rsidRPr="00704231" w:rsidRDefault="00726665" w:rsidP="00FF1742">
            <w:pPr>
              <w:jc w:val="both"/>
              <w:rPr>
                <w:rFonts w:ascii="Calibri" w:hAnsi="Calibri"/>
                <w:sz w:val="20"/>
                <w:szCs w:val="20"/>
              </w:rPr>
            </w:pPr>
            <w:r w:rsidRPr="00704231">
              <w:rPr>
                <w:rFonts w:ascii="Calibri" w:hAnsi="Calibri" w:cs="MyriadPro-Regular"/>
                <w:sz w:val="20"/>
                <w:szCs w:val="20"/>
              </w:rPr>
              <w:t>14,30 – 16,30</w:t>
            </w:r>
          </w:p>
        </w:tc>
      </w:tr>
      <w:tr w:rsidR="00726665" w:rsidRPr="000C621D" w:rsidTr="000C621D">
        <w:trPr>
          <w:cantSplit/>
        </w:trPr>
        <w:tc>
          <w:tcPr>
            <w:tcW w:w="2511" w:type="dxa"/>
          </w:tcPr>
          <w:p w:rsidR="00726665" w:rsidRPr="000C621D" w:rsidRDefault="00726665" w:rsidP="00FF1742">
            <w:pPr>
              <w:rPr>
                <w:rFonts w:ascii="Calibri" w:hAnsi="Calibri"/>
                <w:b/>
                <w:sz w:val="20"/>
                <w:szCs w:val="20"/>
              </w:rPr>
            </w:pPr>
            <w:r w:rsidRPr="000C621D">
              <w:rPr>
                <w:rFonts w:ascii="Calibri" w:hAnsi="Calibri"/>
                <w:b/>
                <w:sz w:val="20"/>
                <w:szCs w:val="20"/>
              </w:rPr>
              <w:t>periodo</w:t>
            </w:r>
          </w:p>
        </w:tc>
        <w:tc>
          <w:tcPr>
            <w:tcW w:w="7055" w:type="dxa"/>
            <w:gridSpan w:val="2"/>
          </w:tcPr>
          <w:p w:rsidR="00726665" w:rsidRPr="00704231" w:rsidRDefault="00726665" w:rsidP="00704231">
            <w:pPr>
              <w:jc w:val="both"/>
              <w:rPr>
                <w:rFonts w:ascii="Calibri" w:hAnsi="Calibri"/>
                <w:sz w:val="20"/>
                <w:szCs w:val="20"/>
              </w:rPr>
            </w:pPr>
            <w:r w:rsidRPr="00704231">
              <w:rPr>
                <w:rFonts w:ascii="Calibri" w:hAnsi="Calibri"/>
                <w:sz w:val="20"/>
                <w:szCs w:val="20"/>
              </w:rPr>
              <w:t>FEBBRAIO 2016 – MAGGIO 2016</w:t>
            </w:r>
          </w:p>
        </w:tc>
      </w:tr>
      <w:tr w:rsidR="00726665" w:rsidRPr="000C621D" w:rsidTr="000C621D">
        <w:trPr>
          <w:cantSplit/>
        </w:trPr>
        <w:tc>
          <w:tcPr>
            <w:tcW w:w="2511" w:type="dxa"/>
          </w:tcPr>
          <w:p w:rsidR="00726665" w:rsidRPr="000C621D" w:rsidRDefault="00726665" w:rsidP="00FF1742">
            <w:pPr>
              <w:rPr>
                <w:rFonts w:ascii="Calibri" w:hAnsi="Calibri"/>
                <w:b/>
                <w:sz w:val="20"/>
                <w:szCs w:val="20"/>
              </w:rPr>
            </w:pPr>
            <w:r w:rsidRPr="000C621D">
              <w:rPr>
                <w:rFonts w:ascii="Calibri" w:hAnsi="Calibri"/>
                <w:b/>
                <w:sz w:val="20"/>
                <w:szCs w:val="20"/>
              </w:rPr>
              <w:t>luogo</w:t>
            </w:r>
          </w:p>
        </w:tc>
        <w:tc>
          <w:tcPr>
            <w:tcW w:w="7055" w:type="dxa"/>
            <w:gridSpan w:val="2"/>
          </w:tcPr>
          <w:p w:rsidR="00726665" w:rsidRPr="00704231" w:rsidRDefault="00726665" w:rsidP="00704231">
            <w:pPr>
              <w:jc w:val="both"/>
              <w:rPr>
                <w:rFonts w:ascii="Calibri" w:hAnsi="Calibri"/>
                <w:sz w:val="20"/>
                <w:szCs w:val="20"/>
              </w:rPr>
            </w:pPr>
            <w:r w:rsidRPr="00704231">
              <w:rPr>
                <w:rFonts w:ascii="Calibri" w:hAnsi="Calibri"/>
                <w:sz w:val="20"/>
                <w:szCs w:val="20"/>
              </w:rPr>
              <w:t xml:space="preserve">Laboratorio di Chimica Organica e Analitica e Laboratorio di Microbiologia ed Igiene (sede centrale edificio ovest  IIS Rosselli) – Laboratorio Fisica (sede centrale edificio ovest  IIS Rosselli) </w:t>
            </w:r>
          </w:p>
        </w:tc>
      </w:tr>
      <w:tr w:rsidR="00726665" w:rsidRPr="000C621D" w:rsidTr="000C621D">
        <w:tblPrEx>
          <w:tblCellMar>
            <w:left w:w="108" w:type="dxa"/>
            <w:right w:w="108" w:type="dxa"/>
          </w:tblCellMar>
          <w:tblLook w:val="01E0"/>
        </w:tblPrEx>
        <w:tc>
          <w:tcPr>
            <w:tcW w:w="2511" w:type="dxa"/>
          </w:tcPr>
          <w:p w:rsidR="00726665" w:rsidRPr="000C621D" w:rsidRDefault="00726665" w:rsidP="00FF1742">
            <w:pPr>
              <w:rPr>
                <w:rFonts w:ascii="Calibri" w:hAnsi="Calibri"/>
                <w:sz w:val="20"/>
                <w:szCs w:val="20"/>
              </w:rPr>
            </w:pPr>
            <w:r w:rsidRPr="000C621D">
              <w:rPr>
                <w:rFonts w:ascii="Calibri" w:hAnsi="Calibri"/>
                <w:sz w:val="20"/>
                <w:szCs w:val="20"/>
              </w:rPr>
              <w:t xml:space="preserve">Docente </w:t>
            </w:r>
            <w:r>
              <w:rPr>
                <w:rFonts w:ascii="Calibri" w:hAnsi="Calibri"/>
                <w:sz w:val="20"/>
                <w:szCs w:val="20"/>
              </w:rPr>
              <w:t>referente</w:t>
            </w:r>
          </w:p>
        </w:tc>
        <w:tc>
          <w:tcPr>
            <w:tcW w:w="7055" w:type="dxa"/>
            <w:gridSpan w:val="2"/>
          </w:tcPr>
          <w:p w:rsidR="00726665" w:rsidRPr="000C621D" w:rsidRDefault="00726665" w:rsidP="0036562C">
            <w:pPr>
              <w:rPr>
                <w:rFonts w:ascii="Calibri" w:hAnsi="Calibri"/>
                <w:sz w:val="20"/>
                <w:szCs w:val="20"/>
              </w:rPr>
            </w:pPr>
            <w:r w:rsidRPr="000C621D">
              <w:rPr>
                <w:rFonts w:ascii="Calibri" w:hAnsi="Calibri"/>
                <w:sz w:val="20"/>
                <w:szCs w:val="20"/>
              </w:rPr>
              <w:t xml:space="preserve">Prof. </w:t>
            </w:r>
            <w:r>
              <w:rPr>
                <w:rFonts w:ascii="Calibri" w:hAnsi="Calibri"/>
                <w:sz w:val="20"/>
                <w:szCs w:val="20"/>
              </w:rPr>
              <w:t>Simone AMATI</w:t>
            </w:r>
          </w:p>
        </w:tc>
      </w:tr>
    </w:tbl>
    <w:p w:rsidR="00726665" w:rsidRPr="000C621D" w:rsidRDefault="00726665" w:rsidP="00A144EB">
      <w:pPr>
        <w:rPr>
          <w:rFonts w:ascii="Calibri" w:hAnsi="Calibri"/>
          <w:sz w:val="20"/>
          <w:szCs w:val="20"/>
        </w:rPr>
      </w:pPr>
    </w:p>
    <w:p w:rsidR="00726665" w:rsidRPr="000C621D" w:rsidRDefault="00726665" w:rsidP="00A144EB">
      <w:pPr>
        <w:rPr>
          <w:rFonts w:ascii="Calibri" w:hAnsi="Calibri"/>
          <w:sz w:val="20"/>
          <w:szCs w:val="20"/>
        </w:rPr>
      </w:pPr>
    </w:p>
    <w:tbl>
      <w:tblPr>
        <w:tblW w:w="0" w:type="auto"/>
        <w:tblInd w:w="648" w:type="dxa"/>
        <w:tblLook w:val="01E0"/>
      </w:tblPr>
      <w:tblGrid>
        <w:gridCol w:w="3780"/>
        <w:gridCol w:w="4680"/>
      </w:tblGrid>
      <w:tr w:rsidR="00726665" w:rsidRPr="000C621D" w:rsidTr="00FF1742">
        <w:trPr>
          <w:trHeight w:val="545"/>
        </w:trPr>
        <w:tc>
          <w:tcPr>
            <w:tcW w:w="3780" w:type="dxa"/>
          </w:tcPr>
          <w:p w:rsidR="00726665" w:rsidRPr="000C621D" w:rsidRDefault="00726665" w:rsidP="00FF1742">
            <w:pPr>
              <w:rPr>
                <w:rFonts w:ascii="Calibri" w:hAnsi="Calibri"/>
                <w:bCs/>
                <w:sz w:val="20"/>
                <w:szCs w:val="20"/>
              </w:rPr>
            </w:pPr>
            <w:r w:rsidRPr="000C621D">
              <w:rPr>
                <w:rFonts w:ascii="Calibri" w:hAnsi="Calibri"/>
                <w:bCs/>
                <w:sz w:val="20"/>
                <w:szCs w:val="20"/>
              </w:rPr>
              <w:t>Aprilia ……………………………</w:t>
            </w:r>
          </w:p>
        </w:tc>
        <w:tc>
          <w:tcPr>
            <w:tcW w:w="4680" w:type="dxa"/>
          </w:tcPr>
          <w:p w:rsidR="00726665" w:rsidRPr="000C621D" w:rsidRDefault="00726665" w:rsidP="00FF1742">
            <w:pPr>
              <w:jc w:val="center"/>
              <w:rPr>
                <w:rFonts w:ascii="Calibri" w:hAnsi="Calibri"/>
                <w:bCs/>
                <w:sz w:val="20"/>
                <w:szCs w:val="20"/>
              </w:rPr>
            </w:pPr>
            <w:r w:rsidRPr="000C621D">
              <w:rPr>
                <w:rFonts w:ascii="Calibri" w:hAnsi="Calibri"/>
                <w:bCs/>
                <w:sz w:val="20"/>
                <w:szCs w:val="20"/>
              </w:rPr>
              <w:t>Firma</w:t>
            </w:r>
          </w:p>
          <w:p w:rsidR="00726665" w:rsidRPr="000C621D" w:rsidRDefault="00726665" w:rsidP="00FF1742">
            <w:pPr>
              <w:jc w:val="center"/>
              <w:rPr>
                <w:rFonts w:ascii="Calibri" w:hAnsi="Calibri"/>
                <w:bCs/>
                <w:sz w:val="20"/>
                <w:szCs w:val="20"/>
              </w:rPr>
            </w:pPr>
            <w:r w:rsidRPr="000C621D">
              <w:rPr>
                <w:rFonts w:ascii="Calibri" w:hAnsi="Calibri"/>
                <w:bCs/>
                <w:sz w:val="20"/>
                <w:szCs w:val="20"/>
              </w:rPr>
              <w:t>…………………………………….</w:t>
            </w:r>
          </w:p>
        </w:tc>
      </w:tr>
    </w:tbl>
    <w:p w:rsidR="00726665" w:rsidRPr="000C621D" w:rsidRDefault="00726665" w:rsidP="0065491B"/>
    <w:sectPr w:rsidR="00726665" w:rsidRPr="000C621D" w:rsidSect="000C621D">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ABB"/>
    <w:multiLevelType w:val="multilevel"/>
    <w:tmpl w:val="903A96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99E1F82"/>
    <w:multiLevelType w:val="multilevel"/>
    <w:tmpl w:val="79F6300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5030A3F"/>
    <w:multiLevelType w:val="hybridMultilevel"/>
    <w:tmpl w:val="731C61C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8F83FAC"/>
    <w:multiLevelType w:val="hybridMultilevel"/>
    <w:tmpl w:val="BC22EE0C"/>
    <w:lvl w:ilvl="0" w:tplc="D1E6F36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1AA4A8F"/>
    <w:multiLevelType w:val="hybridMultilevel"/>
    <w:tmpl w:val="4A46C87E"/>
    <w:lvl w:ilvl="0" w:tplc="0410000B">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2DC29C7"/>
    <w:multiLevelType w:val="multilevel"/>
    <w:tmpl w:val="BC22EE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4164820"/>
    <w:multiLevelType w:val="hybridMultilevel"/>
    <w:tmpl w:val="79F6300A"/>
    <w:lvl w:ilvl="0" w:tplc="038082A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9F61A15"/>
    <w:multiLevelType w:val="hybridMultilevel"/>
    <w:tmpl w:val="903A96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4EB"/>
    <w:rsid w:val="000C621D"/>
    <w:rsid w:val="0017622F"/>
    <w:rsid w:val="002115CF"/>
    <w:rsid w:val="00302205"/>
    <w:rsid w:val="0036562C"/>
    <w:rsid w:val="003D3BBE"/>
    <w:rsid w:val="004068F0"/>
    <w:rsid w:val="00416561"/>
    <w:rsid w:val="004C3854"/>
    <w:rsid w:val="0059653A"/>
    <w:rsid w:val="005B4F32"/>
    <w:rsid w:val="005C7612"/>
    <w:rsid w:val="00601EBD"/>
    <w:rsid w:val="00631ADA"/>
    <w:rsid w:val="0065491B"/>
    <w:rsid w:val="006E4EF4"/>
    <w:rsid w:val="00704231"/>
    <w:rsid w:val="00726665"/>
    <w:rsid w:val="007C6CD4"/>
    <w:rsid w:val="008111FB"/>
    <w:rsid w:val="00893846"/>
    <w:rsid w:val="008D5122"/>
    <w:rsid w:val="009C34D2"/>
    <w:rsid w:val="00A07F0D"/>
    <w:rsid w:val="00A144EB"/>
    <w:rsid w:val="00A75730"/>
    <w:rsid w:val="00AA53A1"/>
    <w:rsid w:val="00AA7523"/>
    <w:rsid w:val="00BB4091"/>
    <w:rsid w:val="00BF6898"/>
    <w:rsid w:val="00C47FD3"/>
    <w:rsid w:val="00D479C2"/>
    <w:rsid w:val="00D630EA"/>
    <w:rsid w:val="00DE702A"/>
    <w:rsid w:val="00E0541C"/>
    <w:rsid w:val="00E57135"/>
    <w:rsid w:val="00EC2CA9"/>
    <w:rsid w:val="00EC4B25"/>
    <w:rsid w:val="00EE3E03"/>
    <w:rsid w:val="00F1713D"/>
    <w:rsid w:val="00F936C5"/>
    <w:rsid w:val="00FF1742"/>
    <w:rsid w:val="00FF483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EB"/>
    <w:rPr>
      <w:rFonts w:ascii="Times New Roman" w:eastAsia="Times New Roman" w:hAnsi="Times New Roman"/>
      <w:sz w:val="24"/>
      <w:szCs w:val="24"/>
    </w:rPr>
  </w:style>
  <w:style w:type="paragraph" w:styleId="Heading6">
    <w:name w:val="heading 6"/>
    <w:basedOn w:val="Normal"/>
    <w:next w:val="Normal"/>
    <w:link w:val="Heading6Char"/>
    <w:uiPriority w:val="99"/>
    <w:qFormat/>
    <w:rsid w:val="00A144EB"/>
    <w:pPr>
      <w:keepNext/>
      <w:jc w:val="center"/>
      <w:outlineLvl w:val="5"/>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A144EB"/>
    <w:rPr>
      <w:rFonts w:ascii="Times New Roman" w:hAnsi="Times New Roman" w:cs="Times New Roman"/>
      <w:b/>
      <w:bCs/>
      <w:sz w:val="24"/>
      <w:szCs w:val="24"/>
      <w:lang w:eastAsia="it-IT"/>
    </w:rPr>
  </w:style>
  <w:style w:type="paragraph" w:styleId="Header">
    <w:name w:val="header"/>
    <w:basedOn w:val="Normal"/>
    <w:link w:val="HeaderChar"/>
    <w:uiPriority w:val="99"/>
    <w:rsid w:val="00A144EB"/>
    <w:pPr>
      <w:widowControl w:val="0"/>
      <w:tabs>
        <w:tab w:val="center" w:pos="4819"/>
        <w:tab w:val="right" w:pos="9638"/>
      </w:tabs>
      <w:adjustRightInd w:val="0"/>
      <w:spacing w:line="360" w:lineRule="atLeast"/>
      <w:jc w:val="both"/>
      <w:textAlignment w:val="baseline"/>
    </w:pPr>
  </w:style>
  <w:style w:type="character" w:customStyle="1" w:styleId="HeaderChar">
    <w:name w:val="Header Char"/>
    <w:basedOn w:val="DefaultParagraphFont"/>
    <w:link w:val="Header"/>
    <w:uiPriority w:val="99"/>
    <w:locked/>
    <w:rsid w:val="00A144EB"/>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419</Words>
  <Characters>2394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Genitori / Modulo adesione CORSO: “Il Laboratorio in Classe</dc:title>
  <dc:subject/>
  <dc:creator>Claudio Arbau</dc:creator>
  <cp:keywords/>
  <dc:description/>
  <cp:lastModifiedBy>Administrator</cp:lastModifiedBy>
  <cp:revision>4</cp:revision>
  <cp:lastPrinted>2012-02-21T21:18:00Z</cp:lastPrinted>
  <dcterms:created xsi:type="dcterms:W3CDTF">2015-12-08T13:31:00Z</dcterms:created>
  <dcterms:modified xsi:type="dcterms:W3CDTF">2016-02-12T08:29:00Z</dcterms:modified>
</cp:coreProperties>
</file>